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1D" w:rsidRDefault="00C07A1D" w:rsidP="00D213AD">
      <w:pPr>
        <w:tabs>
          <w:tab w:val="left" w:pos="2175"/>
          <w:tab w:val="center" w:pos="6302"/>
        </w:tabs>
        <w:jc w:val="center"/>
        <w:rPr>
          <w:rFonts w:ascii="宋体"/>
          <w:b/>
          <w:sz w:val="44"/>
          <w:szCs w:val="44"/>
        </w:rPr>
      </w:pPr>
    </w:p>
    <w:p w:rsidR="00C07A1D" w:rsidRDefault="00C07A1D" w:rsidP="00D213AD">
      <w:pPr>
        <w:tabs>
          <w:tab w:val="left" w:pos="2175"/>
          <w:tab w:val="center" w:pos="6302"/>
        </w:tabs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信阳师范学院欢送</w:t>
      </w:r>
      <w:r>
        <w:rPr>
          <w:rFonts w:ascii="宋体" w:hAnsi="宋体"/>
          <w:b/>
          <w:sz w:val="44"/>
          <w:szCs w:val="44"/>
        </w:rPr>
        <w:t>2015</w:t>
      </w:r>
      <w:r>
        <w:rPr>
          <w:rFonts w:ascii="宋体" w:hAnsi="宋体" w:hint="eastAsia"/>
          <w:b/>
          <w:sz w:val="44"/>
          <w:szCs w:val="44"/>
        </w:rPr>
        <w:t>届毕业生文艺晚会座次表</w:t>
      </w:r>
    </w:p>
    <w:p w:rsidR="00C07A1D" w:rsidRPr="00C27B97" w:rsidRDefault="00C07A1D" w:rsidP="00D213AD">
      <w:pPr>
        <w:rPr>
          <w:b/>
          <w:sz w:val="44"/>
          <w:szCs w:val="44"/>
        </w:rPr>
      </w:pPr>
    </w:p>
    <w:p w:rsidR="00C07A1D" w:rsidRDefault="00C07A1D" w:rsidP="00D213AD">
      <w:pPr>
        <w:jc w:val="center"/>
        <w:rPr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0.75pt;margin-top:19.05pt;width:54pt;height:23.4pt;z-index:251658240" stroked="f">
            <v:textbox style="mso-next-textbox:#_x0000_s1026">
              <w:txbxContent>
                <w:p w:rsidR="00C07A1D" w:rsidRDefault="00C07A1D" w:rsidP="00D213A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6pt;margin-top:19.8pt;width:54pt;height:23.4pt;z-index:251659264" stroked="f">
            <v:textbox style="mso-next-textbox:#_x0000_s1027">
              <w:txbxContent>
                <w:p w:rsidR="00C07A1D" w:rsidRDefault="00C07A1D" w:rsidP="00D213A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东</w:t>
                  </w:r>
                </w:p>
              </w:txbxContent>
            </v:textbox>
          </v:shape>
        </w:pict>
      </w:r>
      <w:r>
        <w:rPr>
          <w:rFonts w:hint="eastAsia"/>
          <w:b/>
          <w:sz w:val="36"/>
          <w:szCs w:val="36"/>
        </w:rPr>
        <w:t>露天舞台</w:t>
      </w:r>
    </w:p>
    <w:tbl>
      <w:tblPr>
        <w:tblpPr w:leftFromText="180" w:rightFromText="180" w:vertAnchor="text" w:horzAnchor="margin" w:tblpXSpec="center" w:tblpY="36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74"/>
        <w:gridCol w:w="709"/>
        <w:gridCol w:w="709"/>
        <w:gridCol w:w="708"/>
        <w:gridCol w:w="709"/>
        <w:gridCol w:w="709"/>
        <w:gridCol w:w="850"/>
        <w:gridCol w:w="676"/>
        <w:gridCol w:w="859"/>
        <w:gridCol w:w="720"/>
        <w:gridCol w:w="720"/>
        <w:gridCol w:w="819"/>
        <w:gridCol w:w="675"/>
        <w:gridCol w:w="743"/>
        <w:gridCol w:w="709"/>
        <w:gridCol w:w="708"/>
        <w:gridCol w:w="709"/>
        <w:gridCol w:w="709"/>
        <w:gridCol w:w="742"/>
      </w:tblGrid>
      <w:tr w:rsidR="00C07A1D" w:rsidTr="003F29DE">
        <w:trPr>
          <w:trHeight w:val="780"/>
        </w:trPr>
        <w:tc>
          <w:tcPr>
            <w:tcW w:w="4928" w:type="dxa"/>
            <w:gridSpan w:val="7"/>
            <w:vMerge w:val="restart"/>
            <w:vAlign w:val="center"/>
          </w:tcPr>
          <w:p w:rsidR="00C07A1D" w:rsidRDefault="00C07A1D" w:rsidP="00EC2A8C">
            <w:pPr>
              <w:tabs>
                <w:tab w:val="left" w:pos="2790"/>
              </w:tabs>
              <w:rPr>
                <w:sz w:val="28"/>
                <w:szCs w:val="28"/>
              </w:rPr>
            </w:pPr>
          </w:p>
        </w:tc>
        <w:tc>
          <w:tcPr>
            <w:tcW w:w="5319" w:type="dxa"/>
            <w:gridSpan w:val="7"/>
            <w:vAlign w:val="center"/>
          </w:tcPr>
          <w:p w:rsidR="00C07A1D" w:rsidRDefault="00C07A1D" w:rsidP="00EC2A8C">
            <w:pPr>
              <w:tabs>
                <w:tab w:val="left" w:pos="279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教师、嘉宾</w:t>
            </w:r>
          </w:p>
        </w:tc>
        <w:tc>
          <w:tcPr>
            <w:tcW w:w="4320" w:type="dxa"/>
            <w:gridSpan w:val="6"/>
            <w:vMerge w:val="restart"/>
            <w:vAlign w:val="center"/>
          </w:tcPr>
          <w:p w:rsidR="00C07A1D" w:rsidRDefault="00C07A1D" w:rsidP="00EC2A8C">
            <w:pPr>
              <w:tabs>
                <w:tab w:val="left" w:pos="2790"/>
              </w:tabs>
              <w:rPr>
                <w:sz w:val="28"/>
                <w:szCs w:val="28"/>
              </w:rPr>
            </w:pPr>
          </w:p>
        </w:tc>
      </w:tr>
      <w:tr w:rsidR="00C07A1D" w:rsidTr="003F29DE">
        <w:trPr>
          <w:trHeight w:val="780"/>
        </w:trPr>
        <w:tc>
          <w:tcPr>
            <w:tcW w:w="4928" w:type="dxa"/>
            <w:gridSpan w:val="7"/>
            <w:vMerge/>
            <w:vAlign w:val="center"/>
          </w:tcPr>
          <w:p w:rsidR="00C07A1D" w:rsidRDefault="00C07A1D" w:rsidP="00EC2A8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319" w:type="dxa"/>
            <w:gridSpan w:val="7"/>
            <w:vAlign w:val="center"/>
          </w:tcPr>
          <w:p w:rsidR="00C07A1D" w:rsidRDefault="00C07A1D" w:rsidP="00EC2A8C">
            <w:pPr>
              <w:tabs>
                <w:tab w:val="left" w:pos="279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教师、嘉宾</w:t>
            </w:r>
          </w:p>
        </w:tc>
        <w:tc>
          <w:tcPr>
            <w:tcW w:w="4320" w:type="dxa"/>
            <w:gridSpan w:val="6"/>
            <w:vMerge/>
            <w:vAlign w:val="center"/>
          </w:tcPr>
          <w:p w:rsidR="00C07A1D" w:rsidRDefault="00C07A1D" w:rsidP="00EC2A8C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07A1D" w:rsidTr="003F29DE">
        <w:trPr>
          <w:cantSplit/>
          <w:trHeight w:val="2364"/>
        </w:trPr>
        <w:tc>
          <w:tcPr>
            <w:tcW w:w="710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研究生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674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计算机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文学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教科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8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历史</w:t>
            </w:r>
            <w:r>
              <w:rPr>
                <w:color w:val="000000"/>
                <w:sz w:val="28"/>
                <w:szCs w:val="28"/>
              </w:rPr>
              <w:t>120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化学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物电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850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济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676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国教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85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法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20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传媒</w:t>
            </w:r>
            <w:r>
              <w:rPr>
                <w:color w:val="000000"/>
                <w:sz w:val="28"/>
                <w:szCs w:val="28"/>
              </w:rPr>
              <w:t>180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20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美术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81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土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木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675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体育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43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数学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音乐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8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城环</w:t>
            </w:r>
            <w:r>
              <w:rPr>
                <w:color w:val="000000"/>
                <w:sz w:val="28"/>
                <w:szCs w:val="28"/>
              </w:rPr>
              <w:t>120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工商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09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外语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  <w:tc>
          <w:tcPr>
            <w:tcW w:w="742" w:type="dxa"/>
            <w:vAlign w:val="center"/>
          </w:tcPr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生科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C07A1D" w:rsidRDefault="00C07A1D" w:rsidP="00EC2A8C">
            <w:pPr>
              <w:tabs>
                <w:tab w:val="left" w:pos="2790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列</w:t>
            </w:r>
          </w:p>
        </w:tc>
      </w:tr>
    </w:tbl>
    <w:p w:rsidR="00C07A1D" w:rsidRDefault="00C07A1D" w:rsidP="00D213AD">
      <w:pPr>
        <w:tabs>
          <w:tab w:val="left" w:pos="2790"/>
        </w:tabs>
        <w:rPr>
          <w:sz w:val="24"/>
        </w:rPr>
      </w:pPr>
    </w:p>
    <w:p w:rsidR="00C07A1D" w:rsidRDefault="00C07A1D" w:rsidP="00D213AD">
      <w:pPr>
        <w:tabs>
          <w:tab w:val="left" w:pos="2790"/>
        </w:tabs>
        <w:ind w:firstLineChars="650" w:firstLine="1365"/>
      </w:pPr>
    </w:p>
    <w:p w:rsidR="00C07A1D" w:rsidRDefault="00C07A1D" w:rsidP="00D213AD">
      <w:pPr>
        <w:tabs>
          <w:tab w:val="left" w:pos="2790"/>
        </w:tabs>
        <w:spacing w:line="48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、请各学院组织本学院学生在青年广场指定区域内就坐，观众自带凳子；</w:t>
      </w:r>
    </w:p>
    <w:p w:rsidR="00C07A1D" w:rsidRDefault="00C07A1D" w:rsidP="00D213AD">
      <w:pPr>
        <w:tabs>
          <w:tab w:val="left" w:pos="2790"/>
        </w:tabs>
        <w:spacing w:line="48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19:00</w:t>
      </w:r>
      <w:r>
        <w:rPr>
          <w:rFonts w:ascii="宋体" w:hAnsi="宋体" w:hint="eastAsia"/>
          <w:sz w:val="28"/>
          <w:szCs w:val="28"/>
        </w:rPr>
        <w:t>前入场完毕。各学院入场完毕后，坐在后面的学生可以根据场地空缺作适当调整；</w:t>
      </w:r>
    </w:p>
    <w:p w:rsidR="00C07A1D" w:rsidRDefault="00C07A1D" w:rsidP="00D213AD">
      <w:pPr>
        <w:tabs>
          <w:tab w:val="left" w:pos="2790"/>
        </w:tabs>
        <w:spacing w:line="48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、各学院指定一名专职辅导员带队，负责本学院观众的组织工作；</w:t>
      </w:r>
    </w:p>
    <w:p w:rsidR="00C07A1D" w:rsidRPr="002F0BD2" w:rsidRDefault="00C07A1D" w:rsidP="00D213AD">
      <w:pPr>
        <w:tabs>
          <w:tab w:val="left" w:pos="2790"/>
        </w:tabs>
        <w:spacing w:line="48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、入场前请各学院查好人数，以学院为单位入场；</w:t>
      </w:r>
    </w:p>
    <w:p w:rsidR="00C07A1D" w:rsidRPr="00D213AD" w:rsidRDefault="00C07A1D" w:rsidP="00D213AD">
      <w:pPr>
        <w:tabs>
          <w:tab w:val="left" w:pos="2790"/>
        </w:tabs>
        <w:spacing w:line="48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、要求学生文明观看，保持场地卫生清洁，不乱扔果皮纸屑。</w:t>
      </w:r>
    </w:p>
    <w:sectPr w:rsidR="00C07A1D" w:rsidRPr="00D213AD" w:rsidSect="00D21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1D" w:rsidRDefault="00C07A1D" w:rsidP="00D213AD">
      <w:r>
        <w:separator/>
      </w:r>
    </w:p>
  </w:endnote>
  <w:endnote w:type="continuationSeparator" w:id="0">
    <w:p w:rsidR="00C07A1D" w:rsidRDefault="00C07A1D" w:rsidP="00D21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1D" w:rsidRDefault="00C07A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1D" w:rsidRDefault="00C07A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1D" w:rsidRDefault="00C07A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1D" w:rsidRDefault="00C07A1D" w:rsidP="00D213AD">
      <w:r>
        <w:separator/>
      </w:r>
    </w:p>
  </w:footnote>
  <w:footnote w:type="continuationSeparator" w:id="0">
    <w:p w:rsidR="00C07A1D" w:rsidRDefault="00C07A1D" w:rsidP="00D21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1D" w:rsidRDefault="00C07A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1D" w:rsidRDefault="00C07A1D" w:rsidP="005C2B6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1D" w:rsidRDefault="00C07A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3AD"/>
    <w:rsid w:val="00050365"/>
    <w:rsid w:val="000629FD"/>
    <w:rsid w:val="00090D87"/>
    <w:rsid w:val="001A732C"/>
    <w:rsid w:val="001D5AA5"/>
    <w:rsid w:val="0024415C"/>
    <w:rsid w:val="0026145F"/>
    <w:rsid w:val="002821BF"/>
    <w:rsid w:val="002F0BD2"/>
    <w:rsid w:val="003500D1"/>
    <w:rsid w:val="003F29DE"/>
    <w:rsid w:val="005B39D7"/>
    <w:rsid w:val="005C2B65"/>
    <w:rsid w:val="00657843"/>
    <w:rsid w:val="008A071C"/>
    <w:rsid w:val="008D3B40"/>
    <w:rsid w:val="009647D2"/>
    <w:rsid w:val="00A1608C"/>
    <w:rsid w:val="00A86AF4"/>
    <w:rsid w:val="00AC0638"/>
    <w:rsid w:val="00B665D4"/>
    <w:rsid w:val="00B83958"/>
    <w:rsid w:val="00BB0273"/>
    <w:rsid w:val="00BC64C0"/>
    <w:rsid w:val="00BE1FD5"/>
    <w:rsid w:val="00C07A1D"/>
    <w:rsid w:val="00C27B97"/>
    <w:rsid w:val="00D213AD"/>
    <w:rsid w:val="00EC2A8C"/>
    <w:rsid w:val="00EF461B"/>
    <w:rsid w:val="00F003DC"/>
    <w:rsid w:val="00F043F6"/>
    <w:rsid w:val="00F51008"/>
    <w:rsid w:val="00F84EB4"/>
    <w:rsid w:val="00FC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A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21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3A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13A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3A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66</Words>
  <Characters>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信阳师范学院欢送2015届毕业生文艺晚会座次表</dc:title>
  <dc:subject/>
  <dc:creator>admin</dc:creator>
  <cp:keywords/>
  <dc:description/>
  <cp:lastModifiedBy>王永贵</cp:lastModifiedBy>
  <cp:revision>3</cp:revision>
  <dcterms:created xsi:type="dcterms:W3CDTF">2015-06-05T02:09:00Z</dcterms:created>
  <dcterms:modified xsi:type="dcterms:W3CDTF">2015-06-08T01:25:00Z</dcterms:modified>
</cp:coreProperties>
</file>